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CB1" w14:textId="13F4A833" w:rsidR="00B04E60" w:rsidRDefault="00696EA9">
      <w:pPr>
        <w:spacing w:before="120"/>
        <w:jc w:val="right"/>
      </w:pPr>
      <w:r>
        <w:rPr>
          <w:b/>
          <w:bCs/>
          <w:sz w:val="24"/>
        </w:rPr>
        <w:t xml:space="preserve">ALLEGATO </w:t>
      </w:r>
      <w:r w:rsidR="002D61F9">
        <w:rPr>
          <w:b/>
          <w:bCs/>
          <w:sz w:val="24"/>
        </w:rPr>
        <w:t>2</w:t>
      </w:r>
    </w:p>
    <w:p w14:paraId="43FB82AA" w14:textId="77777777" w:rsidR="00B04E60" w:rsidRDefault="00B04E60">
      <w:pPr>
        <w:spacing w:before="120"/>
        <w:jc w:val="right"/>
        <w:rPr>
          <w:rFonts w:asciiTheme="minorHAnsi" w:hAnsiTheme="minorHAnsi"/>
          <w:b/>
          <w:bCs/>
          <w:sz w:val="24"/>
        </w:rPr>
      </w:pPr>
    </w:p>
    <w:p w14:paraId="22D08EB9" w14:textId="77777777" w:rsidR="00B04E60" w:rsidRDefault="00696EA9">
      <w:pPr>
        <w:spacing w:before="120"/>
        <w:jc w:val="right"/>
      </w:pPr>
      <w:r>
        <w:rPr>
          <w:b/>
          <w:bCs/>
          <w:sz w:val="24"/>
        </w:rPr>
        <w:t>Al Dirigente Scolastico</w:t>
      </w:r>
    </w:p>
    <w:p w14:paraId="36001651" w14:textId="77777777" w:rsidR="00B04E60" w:rsidRDefault="00696EA9">
      <w:pPr>
        <w:spacing w:before="120"/>
        <w:jc w:val="right"/>
      </w:pPr>
      <w:r>
        <w:rPr>
          <w:b/>
          <w:bCs/>
          <w:sz w:val="24"/>
        </w:rPr>
        <w:t>Istituto Comprensivo “Berlinguer” – Ragusa</w:t>
      </w:r>
    </w:p>
    <w:p w14:paraId="3C64E35D" w14:textId="77777777" w:rsidR="00B04E60" w:rsidRDefault="00B04E60">
      <w:pPr>
        <w:spacing w:before="120"/>
        <w:jc w:val="right"/>
        <w:rPr>
          <w:rFonts w:asciiTheme="minorHAnsi" w:hAnsiTheme="minorHAnsi"/>
          <w:b/>
          <w:bCs/>
          <w:sz w:val="24"/>
        </w:rPr>
      </w:pPr>
    </w:p>
    <w:p w14:paraId="54A8792B" w14:textId="77777777" w:rsidR="00B04E60" w:rsidRDefault="00696EA9">
      <w:pPr>
        <w:spacing w:before="120"/>
        <w:jc w:val="center"/>
        <w:rPr>
          <w:sz w:val="24"/>
        </w:rPr>
      </w:pPr>
      <w:r>
        <w:rPr>
          <w:b/>
          <w:bCs/>
          <w:sz w:val="24"/>
        </w:rPr>
        <w:t>DICHIARAZIONE INSUSSISTENZA VINCOLI DI INCOMPATIBILITÀ</w:t>
      </w:r>
    </w:p>
    <w:p w14:paraId="5E3D4687" w14:textId="77777777" w:rsidR="00B04E60" w:rsidRDefault="00B04E60">
      <w:pPr>
        <w:pStyle w:val="Corpotesto"/>
        <w:overflowPunct w:val="0"/>
        <w:spacing w:line="252" w:lineRule="exact"/>
        <w:rPr>
          <w:rFonts w:cs="Arial"/>
          <w:b/>
          <w:bCs/>
          <w:sz w:val="24"/>
        </w:rPr>
      </w:pPr>
    </w:p>
    <w:p w14:paraId="6FC79610" w14:textId="77777777" w:rsidR="00B04E60" w:rsidRDefault="00B04E60">
      <w:pPr>
        <w:pStyle w:val="Standard"/>
        <w:ind w:hanging="2"/>
        <w:jc w:val="center"/>
        <w:rPr>
          <w:rFonts w:ascii="Times New Roman" w:hAnsi="Times New Roman" w:cs="Times New Roman"/>
          <w:b/>
          <w:bCs/>
          <w:color w:val="442DEF"/>
        </w:rPr>
      </w:pPr>
    </w:p>
    <w:p w14:paraId="56D4C8AA" w14:textId="77777777" w:rsidR="00B04E60" w:rsidRDefault="00696EA9">
      <w:pPr>
        <w:spacing w:before="120" w:line="360" w:lineRule="auto"/>
        <w:jc w:val="both"/>
        <w:rPr>
          <w:sz w:val="24"/>
        </w:rPr>
      </w:pPr>
      <w:r>
        <w:rPr>
          <w:bCs/>
          <w:sz w:val="24"/>
        </w:rPr>
        <w:t xml:space="preserve">Il/la sottoscritto/a _________________________________, nato/a </w:t>
      </w:r>
      <w:proofErr w:type="spellStart"/>
      <w:r>
        <w:rPr>
          <w:bCs/>
          <w:sz w:val="24"/>
        </w:rPr>
        <w:t>a</w:t>
      </w:r>
      <w:proofErr w:type="spellEnd"/>
      <w:r>
        <w:rPr>
          <w:bCs/>
          <w:sz w:val="24"/>
        </w:rPr>
        <w:t xml:space="preserve"> ______________________ il _________________, ______________________________, con la presente</w:t>
      </w:r>
    </w:p>
    <w:p w14:paraId="3C230E7B" w14:textId="77777777" w:rsidR="00B04E60" w:rsidRDefault="00696EA9">
      <w:pPr>
        <w:spacing w:before="120" w:line="360" w:lineRule="auto"/>
        <w:jc w:val="center"/>
        <w:rPr>
          <w:sz w:val="24"/>
        </w:rPr>
      </w:pPr>
      <w:r>
        <w:rPr>
          <w:bCs/>
          <w:sz w:val="24"/>
        </w:rPr>
        <w:t>CONSAPEVOLE</w:t>
      </w:r>
    </w:p>
    <w:p w14:paraId="27EF4DAA" w14:textId="77777777" w:rsidR="00B04E60" w:rsidRDefault="00696EA9">
      <w:pPr>
        <w:spacing w:before="120" w:line="360" w:lineRule="auto"/>
        <w:jc w:val="both"/>
        <w:rPr>
          <w:sz w:val="24"/>
        </w:rPr>
      </w:pPr>
      <w:r>
        <w:rPr>
          <w:bCs/>
          <w:sz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22834974" w14:textId="77777777" w:rsidR="00B04E60" w:rsidRDefault="00696EA9">
      <w:pPr>
        <w:spacing w:before="120" w:line="360" w:lineRule="auto"/>
        <w:jc w:val="center"/>
        <w:rPr>
          <w:sz w:val="24"/>
        </w:rPr>
      </w:pPr>
      <w:r>
        <w:rPr>
          <w:bCs/>
          <w:sz w:val="24"/>
        </w:rPr>
        <w:t>DICHIARA</w:t>
      </w:r>
    </w:p>
    <w:p w14:paraId="21A5A0B0" w14:textId="77777777" w:rsidR="00B04E60" w:rsidRDefault="00696EA9">
      <w:pPr>
        <w:spacing w:before="120" w:line="360" w:lineRule="auto"/>
        <w:jc w:val="both"/>
        <w:rPr>
          <w:sz w:val="24"/>
        </w:rPr>
      </w:pPr>
      <w:r>
        <w:rPr>
          <w:bCs/>
          <w:sz w:val="24"/>
        </w:rPr>
        <w:t xml:space="preserve">di non trovarsi in nessuna delle condizioni di incompatibilità previste dalle Disposizioni e Istruzioni della normativa vigente per l’assunzione di incarichi aggiuntivi relativi al progetto di cui sopra, ovvero di non trovarsi in nessuna delle condizioni di incompatibilità previste dalle Disposizioni e Istruzioni per l’attuazione delle iniziative cofinanziate dai Fondi PNRR in particolare di: </w:t>
      </w:r>
    </w:p>
    <w:p w14:paraId="6A124698" w14:textId="77777777" w:rsidR="00B04E60" w:rsidRDefault="00696EA9">
      <w:pPr>
        <w:spacing w:before="120" w:line="360" w:lineRule="auto"/>
        <w:jc w:val="both"/>
        <w:rPr>
          <w:sz w:val="24"/>
        </w:rPr>
      </w:pPr>
      <w:r>
        <w:rPr>
          <w:bCs/>
          <w:sz w:val="24"/>
        </w:rPr>
        <w:t>• non essere collegato, né come socio né come titolare, alla ditta che ha partecipato/o parteciperà e si è aggiudicata/o si aggiudicherà la gara di appalto. 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5A2B1A12" w14:textId="77777777" w:rsidR="00B04E60" w:rsidRDefault="00696EA9">
      <w:pPr>
        <w:spacing w:before="120" w:line="360" w:lineRule="auto"/>
        <w:jc w:val="both"/>
        <w:rPr>
          <w:sz w:val="24"/>
        </w:rPr>
      </w:pPr>
      <w:r>
        <w:rPr>
          <w:bCs/>
          <w:sz w:val="24"/>
        </w:rPr>
        <w:t>Data e Luogo ______________________</w:t>
      </w:r>
    </w:p>
    <w:p w14:paraId="4294111C" w14:textId="77777777" w:rsidR="00B04E60" w:rsidRDefault="00696EA9">
      <w:pPr>
        <w:spacing w:before="120" w:line="360" w:lineRule="auto"/>
        <w:jc w:val="both"/>
        <w:rPr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FIRMA</w:t>
      </w:r>
    </w:p>
    <w:p w14:paraId="45614094" w14:textId="77777777" w:rsidR="00B04E60" w:rsidRDefault="00B04E60">
      <w:pPr>
        <w:spacing w:line="360" w:lineRule="auto"/>
        <w:rPr>
          <w:sz w:val="24"/>
        </w:rPr>
      </w:pPr>
    </w:p>
    <w:sectPr w:rsidR="00B04E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224" w:right="1136" w:bottom="993" w:left="1134" w:header="720" w:footer="49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5656" w14:textId="77777777" w:rsidR="001416A6" w:rsidRDefault="00696EA9">
      <w:r>
        <w:separator/>
      </w:r>
    </w:p>
  </w:endnote>
  <w:endnote w:type="continuationSeparator" w:id="0">
    <w:p w14:paraId="253100E3" w14:textId="77777777" w:rsidR="001416A6" w:rsidRDefault="0069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6B43" w14:textId="77777777" w:rsidR="00B04E60" w:rsidRDefault="00696EA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AF47CAE" wp14:editId="205FFF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E20DE3" w14:textId="77777777" w:rsidR="00B04E60" w:rsidRDefault="00696EA9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AF47CAE" id="Cornice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/P/GO2AEAABw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14:paraId="1DE20DE3" w14:textId="77777777" w:rsidR="00B04E60" w:rsidRDefault="00696EA9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893F" w14:textId="77777777" w:rsidR="00B04E60" w:rsidRDefault="00B04E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01FE" w14:textId="77777777" w:rsidR="00B04E60" w:rsidRDefault="00B04E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4CB3" w14:textId="77777777" w:rsidR="001416A6" w:rsidRDefault="00696EA9">
      <w:r>
        <w:separator/>
      </w:r>
    </w:p>
  </w:footnote>
  <w:footnote w:type="continuationSeparator" w:id="0">
    <w:p w14:paraId="14325524" w14:textId="77777777" w:rsidR="001416A6" w:rsidRDefault="0069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B629" w14:textId="77777777" w:rsidR="00B04E60" w:rsidRDefault="00B04E60">
    <w:pPr>
      <w:pStyle w:val="Intestazione"/>
      <w:tabs>
        <w:tab w:val="clear" w:pos="9638"/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60"/>
    <w:rsid w:val="001416A6"/>
    <w:rsid w:val="002D61F9"/>
    <w:rsid w:val="00696EA9"/>
    <w:rsid w:val="00B0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54B7"/>
  <w15:docId w15:val="{2D63E3E4-7B89-43E1-A7EB-3B917F49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1E5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E851E5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51E5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Numeropagina">
    <w:name w:val="page number"/>
    <w:basedOn w:val="Carpredefinitoparagrafo"/>
    <w:qFormat/>
    <w:rsid w:val="00E851E5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51E5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link w:val="CorpotestoCarattere"/>
    <w:rsid w:val="00E851E5"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E851E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E85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851E5"/>
    <w:pPr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rsid w:val="00CA5775"/>
    <w:pPr>
      <w:widowControl w:val="0"/>
    </w:pPr>
    <w:rPr>
      <w:rFonts w:eastAsiaTheme="minorEastAsia"/>
      <w:sz w:val="24"/>
    </w:rPr>
  </w:style>
  <w:style w:type="paragraph" w:customStyle="1" w:styleId="Contenutocornice">
    <w:name w:val="Contenuto cornice"/>
    <w:basedOn w:val="Normale"/>
    <w:qFormat/>
  </w:style>
  <w:style w:type="paragraph" w:customStyle="1" w:styleId="Standard">
    <w:name w:val="Standard"/>
    <w:qFormat/>
    <w:pPr>
      <w:spacing w:after="160" w:line="259" w:lineRule="auto"/>
      <w:textAlignment w:val="baseline"/>
    </w:pPr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dc:description/>
  <cp:lastModifiedBy>Utente</cp:lastModifiedBy>
  <cp:revision>2</cp:revision>
  <dcterms:created xsi:type="dcterms:W3CDTF">2024-02-26T16:48:00Z</dcterms:created>
  <dcterms:modified xsi:type="dcterms:W3CDTF">2024-02-26T16:48:00Z</dcterms:modified>
  <dc:language>it-IT</dc:language>
</cp:coreProperties>
</file>